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0C0" w:rsidRPr="00B06688" w:rsidRDefault="00465C47" w:rsidP="00465C47">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Дополнительные п</w:t>
      </w:r>
      <w:r w:rsidR="00725AC7" w:rsidRPr="000A3521">
        <w:rPr>
          <w:rFonts w:ascii="Times New Roman" w:hAnsi="Times New Roman" w:cs="Times New Roman"/>
          <w:b/>
          <w:sz w:val="16"/>
          <w:szCs w:val="16"/>
        </w:rPr>
        <w:t xml:space="preserve">равила акции </w:t>
      </w:r>
      <w:r w:rsidR="00B06688" w:rsidRPr="000A3521">
        <w:rPr>
          <w:rFonts w:ascii="Times New Roman" w:hAnsi="Times New Roman" w:cs="Times New Roman"/>
          <w:b/>
          <w:sz w:val="16"/>
          <w:szCs w:val="16"/>
        </w:rPr>
        <w:t>(Далее – Правила Акции)</w:t>
      </w:r>
    </w:p>
    <w:p w:rsidR="00725AC7" w:rsidRPr="00B06688" w:rsidRDefault="00725AC7" w:rsidP="0053274C">
      <w:pPr>
        <w:spacing w:after="0" w:line="240" w:lineRule="auto"/>
        <w:ind w:firstLine="709"/>
        <w:jc w:val="both"/>
        <w:rPr>
          <w:rFonts w:ascii="Times New Roman" w:hAnsi="Times New Roman" w:cs="Times New Roman"/>
          <w:sz w:val="16"/>
          <w:szCs w:val="16"/>
        </w:rPr>
      </w:pPr>
    </w:p>
    <w:p w:rsidR="00725AC7" w:rsidRPr="00B06688" w:rsidRDefault="00C358B1" w:rsidP="0053274C">
      <w:pPr>
        <w:pStyle w:val="a3"/>
        <w:numPr>
          <w:ilvl w:val="0"/>
          <w:numId w:val="1"/>
        </w:numPr>
        <w:spacing w:after="0" w:line="240" w:lineRule="auto"/>
        <w:ind w:left="0" w:firstLine="709"/>
        <w:jc w:val="both"/>
        <w:rPr>
          <w:rFonts w:ascii="Times New Roman" w:hAnsi="Times New Roman" w:cs="Times New Roman"/>
          <w:sz w:val="16"/>
          <w:szCs w:val="16"/>
        </w:rPr>
      </w:pPr>
      <w:r w:rsidRPr="00B06688">
        <w:rPr>
          <w:rFonts w:ascii="Times New Roman" w:hAnsi="Times New Roman" w:cs="Times New Roman"/>
          <w:sz w:val="16"/>
          <w:szCs w:val="16"/>
        </w:rPr>
        <w:t>Общие положения</w:t>
      </w:r>
    </w:p>
    <w:p w:rsidR="00725AC7" w:rsidRPr="00B06688" w:rsidRDefault="00725AC7"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Если не указано иное, в настоящих Правилах Акции используются термины и определения, указанные в Правилах участия в </w:t>
      </w:r>
      <w:r w:rsidR="00CE3B1B" w:rsidRPr="00B06688">
        <w:rPr>
          <w:rFonts w:ascii="Times New Roman" w:hAnsi="Times New Roman" w:cs="Times New Roman"/>
          <w:sz w:val="16"/>
          <w:szCs w:val="16"/>
        </w:rPr>
        <w:t>Бонусной программе для покупателей розничных магазинов NINEL и/или в оферте представленных на сайте ninel.</w:t>
      </w:r>
      <w:proofErr w:type="spellStart"/>
      <w:r w:rsidR="00CE3B1B" w:rsidRPr="00B06688">
        <w:rPr>
          <w:rFonts w:ascii="Times New Roman" w:hAnsi="Times New Roman" w:cs="Times New Roman"/>
          <w:sz w:val="16"/>
          <w:szCs w:val="16"/>
          <w:lang w:val="en-US"/>
        </w:rPr>
        <w:t>ru</w:t>
      </w:r>
      <w:proofErr w:type="spellEnd"/>
      <w:r w:rsidRPr="00B06688">
        <w:rPr>
          <w:rFonts w:ascii="Times New Roman" w:hAnsi="Times New Roman" w:cs="Times New Roman"/>
          <w:sz w:val="16"/>
          <w:szCs w:val="16"/>
        </w:rPr>
        <w:t>, являющихся неотъемлемо</w:t>
      </w:r>
      <w:r w:rsidR="00B06688">
        <w:rPr>
          <w:rFonts w:ascii="Times New Roman" w:hAnsi="Times New Roman" w:cs="Times New Roman"/>
          <w:sz w:val="16"/>
          <w:szCs w:val="16"/>
        </w:rPr>
        <w:t>й частью настоящих Правил Акции</w:t>
      </w:r>
      <w:r w:rsidR="00CE3B1B" w:rsidRPr="00B06688">
        <w:rPr>
          <w:rFonts w:ascii="Times New Roman" w:hAnsi="Times New Roman" w:cs="Times New Roman"/>
          <w:sz w:val="16"/>
          <w:szCs w:val="16"/>
        </w:rPr>
        <w:t>.</w:t>
      </w:r>
    </w:p>
    <w:p w:rsidR="003D1FC3" w:rsidRPr="00B06688" w:rsidRDefault="003D1FC3" w:rsidP="0053274C">
      <w:pPr>
        <w:spacing w:after="0" w:line="240" w:lineRule="auto"/>
        <w:ind w:firstLine="709"/>
        <w:jc w:val="both"/>
        <w:rPr>
          <w:rFonts w:ascii="Times New Roman" w:hAnsi="Times New Roman" w:cs="Times New Roman"/>
          <w:sz w:val="16"/>
          <w:szCs w:val="16"/>
        </w:rPr>
      </w:pPr>
    </w:p>
    <w:p w:rsidR="00725AC7" w:rsidRPr="00B06688" w:rsidRDefault="00725AC7"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Акция не является лотереей, не содержит элемента риска и проводится в соот</w:t>
      </w:r>
      <w:r w:rsidR="00B06688">
        <w:rPr>
          <w:rFonts w:ascii="Times New Roman" w:hAnsi="Times New Roman" w:cs="Times New Roman"/>
          <w:sz w:val="16"/>
          <w:szCs w:val="16"/>
        </w:rPr>
        <w:t>ветствии с настоящими Правилами Акции</w:t>
      </w:r>
      <w:r w:rsidRPr="00B06688">
        <w:rPr>
          <w:rFonts w:ascii="Times New Roman" w:hAnsi="Times New Roman" w:cs="Times New Roman"/>
          <w:sz w:val="16"/>
          <w:szCs w:val="16"/>
        </w:rPr>
        <w:t>.</w:t>
      </w:r>
    </w:p>
    <w:p w:rsidR="00FC07E8" w:rsidRPr="00B06688" w:rsidRDefault="00FC07E8" w:rsidP="0053274C">
      <w:pPr>
        <w:spacing w:after="0" w:line="240" w:lineRule="auto"/>
        <w:jc w:val="both"/>
        <w:rPr>
          <w:rFonts w:ascii="Times New Roman" w:hAnsi="Times New Roman" w:cs="Times New Roman"/>
          <w:sz w:val="16"/>
          <w:szCs w:val="16"/>
        </w:rPr>
      </w:pPr>
    </w:p>
    <w:p w:rsidR="00FC07E8" w:rsidRPr="00B06688" w:rsidRDefault="00FC07E8"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В Акции могут принять участие лица, которые в соответствии с гражданским законодательством Российской Федерации вправе самостоятельно совершать покупки, отвечающие требованиям настоящей Акции (далее по тексту «Участники»).</w:t>
      </w:r>
    </w:p>
    <w:p w:rsidR="003D1FC3" w:rsidRPr="00B06688" w:rsidRDefault="003D1FC3" w:rsidP="0053274C">
      <w:pPr>
        <w:spacing w:after="0" w:line="240" w:lineRule="auto"/>
        <w:ind w:firstLine="709"/>
        <w:jc w:val="both"/>
        <w:rPr>
          <w:rFonts w:ascii="Times New Roman" w:hAnsi="Times New Roman" w:cs="Times New Roman"/>
          <w:sz w:val="16"/>
          <w:szCs w:val="16"/>
        </w:rPr>
      </w:pPr>
    </w:p>
    <w:p w:rsidR="00C358B1" w:rsidRPr="00B06688" w:rsidRDefault="00C358B1" w:rsidP="0053274C">
      <w:pPr>
        <w:pStyle w:val="a3"/>
        <w:numPr>
          <w:ilvl w:val="0"/>
          <w:numId w:val="1"/>
        </w:numPr>
        <w:spacing w:after="0" w:line="240" w:lineRule="auto"/>
        <w:ind w:left="0" w:firstLine="709"/>
        <w:jc w:val="both"/>
        <w:rPr>
          <w:rFonts w:ascii="Times New Roman" w:hAnsi="Times New Roman" w:cs="Times New Roman"/>
          <w:sz w:val="16"/>
          <w:szCs w:val="16"/>
        </w:rPr>
      </w:pPr>
      <w:r w:rsidRPr="00B06688">
        <w:rPr>
          <w:rFonts w:ascii="Times New Roman" w:hAnsi="Times New Roman" w:cs="Times New Roman"/>
          <w:sz w:val="16"/>
          <w:szCs w:val="16"/>
        </w:rPr>
        <w:t>Организатор Акции</w:t>
      </w:r>
    </w:p>
    <w:p w:rsidR="00FC07E8" w:rsidRDefault="00725AC7" w:rsidP="00F54AB6">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Организатор Акции – </w:t>
      </w:r>
      <w:r w:rsidR="00CE3B1B" w:rsidRPr="00B06688">
        <w:rPr>
          <w:rFonts w:ascii="Times New Roman" w:hAnsi="Times New Roman" w:cs="Times New Roman"/>
          <w:sz w:val="16"/>
          <w:szCs w:val="16"/>
        </w:rPr>
        <w:t>сеть магазинов NINEL</w:t>
      </w:r>
      <w:r w:rsidR="00F54AB6">
        <w:rPr>
          <w:rFonts w:ascii="Times New Roman" w:hAnsi="Times New Roman" w:cs="Times New Roman"/>
          <w:sz w:val="16"/>
          <w:szCs w:val="16"/>
        </w:rPr>
        <w:t>.</w:t>
      </w:r>
    </w:p>
    <w:p w:rsidR="000A3521" w:rsidRDefault="000A3521" w:rsidP="0053274C">
      <w:pPr>
        <w:spacing w:after="0" w:line="240" w:lineRule="auto"/>
        <w:jc w:val="both"/>
        <w:rPr>
          <w:rFonts w:ascii="Times New Roman" w:hAnsi="Times New Roman" w:cs="Times New Roman"/>
          <w:sz w:val="16"/>
          <w:szCs w:val="16"/>
        </w:rPr>
      </w:pPr>
    </w:p>
    <w:p w:rsidR="0053274C" w:rsidRPr="00B06688" w:rsidRDefault="0053274C" w:rsidP="0053274C">
      <w:pPr>
        <w:pStyle w:val="a3"/>
        <w:numPr>
          <w:ilvl w:val="0"/>
          <w:numId w:val="1"/>
        </w:numPr>
        <w:spacing w:after="0" w:line="240" w:lineRule="auto"/>
        <w:ind w:left="0" w:firstLine="709"/>
        <w:jc w:val="both"/>
        <w:rPr>
          <w:rFonts w:ascii="Times New Roman" w:hAnsi="Times New Roman" w:cs="Times New Roman"/>
          <w:sz w:val="16"/>
          <w:szCs w:val="16"/>
        </w:rPr>
      </w:pPr>
      <w:r w:rsidRPr="00B06688">
        <w:rPr>
          <w:rFonts w:ascii="Times New Roman" w:hAnsi="Times New Roman" w:cs="Times New Roman"/>
          <w:sz w:val="16"/>
          <w:szCs w:val="16"/>
        </w:rPr>
        <w:t>Прочие условия</w:t>
      </w:r>
    </w:p>
    <w:p w:rsidR="0053274C" w:rsidRPr="00B06688" w:rsidRDefault="0053274C" w:rsidP="0053274C">
      <w:pPr>
        <w:pStyle w:val="a3"/>
        <w:spacing w:after="0" w:line="240" w:lineRule="auto"/>
        <w:ind w:left="0"/>
        <w:jc w:val="both"/>
        <w:rPr>
          <w:rFonts w:ascii="Times New Roman" w:hAnsi="Times New Roman" w:cs="Times New Roman"/>
          <w:sz w:val="16"/>
          <w:szCs w:val="16"/>
        </w:rPr>
      </w:pPr>
      <w:r w:rsidRPr="00B06688">
        <w:rPr>
          <w:rFonts w:ascii="Times New Roman" w:hAnsi="Times New Roman" w:cs="Times New Roman"/>
          <w:sz w:val="16"/>
          <w:szCs w:val="16"/>
        </w:rPr>
        <w:t xml:space="preserve">Факт участия </w:t>
      </w:r>
      <w:r w:rsidR="00F61EF6" w:rsidRPr="00B06688">
        <w:rPr>
          <w:rFonts w:ascii="Times New Roman" w:hAnsi="Times New Roman" w:cs="Times New Roman"/>
          <w:sz w:val="16"/>
          <w:szCs w:val="16"/>
        </w:rPr>
        <w:t>Участника</w:t>
      </w:r>
      <w:r w:rsidRPr="00B06688">
        <w:rPr>
          <w:rFonts w:ascii="Times New Roman" w:hAnsi="Times New Roman" w:cs="Times New Roman"/>
          <w:sz w:val="16"/>
          <w:szCs w:val="16"/>
        </w:rPr>
        <w:t xml:space="preserve"> в Акции является согласием </w:t>
      </w:r>
      <w:r w:rsidR="00F61EF6" w:rsidRPr="00B06688">
        <w:rPr>
          <w:rFonts w:ascii="Times New Roman" w:hAnsi="Times New Roman" w:cs="Times New Roman"/>
          <w:sz w:val="16"/>
          <w:szCs w:val="16"/>
        </w:rPr>
        <w:t>Участника</w:t>
      </w:r>
      <w:r w:rsidRPr="00B06688">
        <w:rPr>
          <w:rFonts w:ascii="Times New Roman" w:hAnsi="Times New Roman" w:cs="Times New Roman"/>
          <w:sz w:val="16"/>
          <w:szCs w:val="16"/>
        </w:rPr>
        <w:t xml:space="preserve"> на предоставление персональных данных для обработки в связи с его участием в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включая сбор, запись, систематизацию, накопление, хранение, уточнение (обновление, изменение), извлечение, использование, в том числе для целей проведения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отправки сообщений в связи с участием в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индивидуального общения с покупателем в целях, связанных с проведением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как самим Организатором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кции, так и третьими лицами, привлеч</w:t>
      </w:r>
      <w:r w:rsidR="00F61EF6" w:rsidRPr="00B06688">
        <w:rPr>
          <w:rFonts w:ascii="Times New Roman" w:hAnsi="Times New Roman" w:cs="Times New Roman"/>
          <w:sz w:val="16"/>
          <w:szCs w:val="16"/>
        </w:rPr>
        <w:t>ё</w:t>
      </w:r>
      <w:r w:rsidRPr="00B06688">
        <w:rPr>
          <w:rFonts w:ascii="Times New Roman" w:hAnsi="Times New Roman" w:cs="Times New Roman"/>
          <w:sz w:val="16"/>
          <w:szCs w:val="16"/>
        </w:rPr>
        <w:t xml:space="preserve">нными Организатором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передачу (распространение, предоставление, доступ), обезличивание, блокирование, удаление, уничтожение персональных данных в целях, связанных с проведением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кции.</w:t>
      </w:r>
    </w:p>
    <w:p w:rsidR="0053274C" w:rsidRPr="00B06688" w:rsidRDefault="0053274C"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К персональным данным Участника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относятся: фамилия, имя, отчество, дата рождения, номер мобильного телефона, адрес места </w:t>
      </w:r>
      <w:r w:rsidR="002D4F35" w:rsidRPr="00B06688">
        <w:rPr>
          <w:rFonts w:ascii="Times New Roman" w:hAnsi="Times New Roman" w:cs="Times New Roman"/>
          <w:sz w:val="16"/>
          <w:szCs w:val="16"/>
        </w:rPr>
        <w:t>жительства (</w:t>
      </w:r>
      <w:r w:rsidRPr="00B06688">
        <w:rPr>
          <w:rFonts w:ascii="Times New Roman" w:hAnsi="Times New Roman" w:cs="Times New Roman"/>
          <w:sz w:val="16"/>
          <w:szCs w:val="16"/>
        </w:rPr>
        <w:t xml:space="preserve">регистрации), e-mail, а также </w:t>
      </w:r>
      <w:r w:rsidR="002D4F35" w:rsidRPr="00B06688">
        <w:rPr>
          <w:rFonts w:ascii="Times New Roman" w:hAnsi="Times New Roman" w:cs="Times New Roman"/>
          <w:sz w:val="16"/>
          <w:szCs w:val="16"/>
        </w:rPr>
        <w:t>паспортные данные</w:t>
      </w:r>
      <w:r w:rsidRPr="00B06688">
        <w:rPr>
          <w:rFonts w:ascii="Times New Roman" w:hAnsi="Times New Roman" w:cs="Times New Roman"/>
          <w:sz w:val="16"/>
          <w:szCs w:val="16"/>
        </w:rPr>
        <w:t xml:space="preserve"> (серия, номер, дата выдачи, выдавший орган) </w:t>
      </w:r>
      <w:r w:rsidR="00F61EF6" w:rsidRPr="00B06688">
        <w:rPr>
          <w:rFonts w:ascii="Times New Roman" w:hAnsi="Times New Roman" w:cs="Times New Roman"/>
          <w:sz w:val="16"/>
          <w:szCs w:val="16"/>
        </w:rPr>
        <w:t>Участника Акции</w:t>
      </w:r>
      <w:r w:rsidRPr="00B06688">
        <w:rPr>
          <w:rFonts w:ascii="Times New Roman" w:hAnsi="Times New Roman" w:cs="Times New Roman"/>
          <w:sz w:val="16"/>
          <w:szCs w:val="16"/>
        </w:rPr>
        <w:t>.</w:t>
      </w:r>
    </w:p>
    <w:p w:rsidR="0053274C" w:rsidRPr="00B06688" w:rsidRDefault="0053274C" w:rsidP="006806E2">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Персональные данные не распространяются и не предоставляются третьим лицам для </w:t>
      </w:r>
      <w:r w:rsidR="00033A27" w:rsidRPr="00B06688">
        <w:rPr>
          <w:rFonts w:ascii="Times New Roman" w:hAnsi="Times New Roman" w:cs="Times New Roman"/>
          <w:sz w:val="16"/>
          <w:szCs w:val="16"/>
        </w:rPr>
        <w:t>целей не</w:t>
      </w:r>
      <w:r w:rsidRPr="00B06688">
        <w:rPr>
          <w:rFonts w:ascii="Times New Roman" w:hAnsi="Times New Roman" w:cs="Times New Roman"/>
          <w:sz w:val="16"/>
          <w:szCs w:val="16"/>
        </w:rPr>
        <w:t xml:space="preserve"> связанных с настоящей Акцией без согласия субъекта персональных данных и используются Организатором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и уполномоченными им лицами </w:t>
      </w:r>
      <w:r w:rsidR="00033A27" w:rsidRPr="00B06688">
        <w:rPr>
          <w:rFonts w:ascii="Times New Roman" w:hAnsi="Times New Roman" w:cs="Times New Roman"/>
          <w:sz w:val="16"/>
          <w:szCs w:val="16"/>
        </w:rPr>
        <w:t>исключительно для</w:t>
      </w:r>
      <w:r w:rsidRPr="00B06688">
        <w:rPr>
          <w:rFonts w:ascii="Times New Roman" w:hAnsi="Times New Roman" w:cs="Times New Roman"/>
          <w:sz w:val="16"/>
          <w:szCs w:val="16"/>
        </w:rPr>
        <w:t xml:space="preserve"> </w:t>
      </w:r>
      <w:r w:rsidR="00033A27" w:rsidRPr="00B06688">
        <w:rPr>
          <w:rFonts w:ascii="Times New Roman" w:hAnsi="Times New Roman" w:cs="Times New Roman"/>
          <w:sz w:val="16"/>
          <w:szCs w:val="16"/>
        </w:rPr>
        <w:t>исполнения действующего</w:t>
      </w:r>
      <w:r w:rsidRPr="00B06688">
        <w:rPr>
          <w:rFonts w:ascii="Times New Roman" w:hAnsi="Times New Roman" w:cs="Times New Roman"/>
          <w:sz w:val="16"/>
          <w:szCs w:val="16"/>
        </w:rPr>
        <w:t xml:space="preserve"> законодательства РФ. </w:t>
      </w:r>
    </w:p>
    <w:p w:rsidR="0053274C" w:rsidRPr="00B06688" w:rsidRDefault="0053274C" w:rsidP="0053274C">
      <w:pPr>
        <w:pStyle w:val="a3"/>
        <w:spacing w:after="0" w:line="240" w:lineRule="auto"/>
        <w:ind w:left="0"/>
        <w:jc w:val="both"/>
        <w:rPr>
          <w:rFonts w:ascii="Times New Roman" w:hAnsi="Times New Roman" w:cs="Times New Roman"/>
          <w:sz w:val="16"/>
          <w:szCs w:val="16"/>
        </w:rPr>
      </w:pPr>
      <w:r w:rsidRPr="00B06688">
        <w:rPr>
          <w:rFonts w:ascii="Times New Roman" w:hAnsi="Times New Roman" w:cs="Times New Roman"/>
          <w:sz w:val="16"/>
          <w:szCs w:val="16"/>
        </w:rPr>
        <w:t xml:space="preserve">Организатор </w:t>
      </w:r>
      <w:r w:rsidR="00F61EF6"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производит сбор, обработку раскрытие или передачу персональных данных Участников Акции согласно </w:t>
      </w:r>
      <w:r w:rsidR="00033A27" w:rsidRPr="00B06688">
        <w:rPr>
          <w:rFonts w:ascii="Times New Roman" w:hAnsi="Times New Roman" w:cs="Times New Roman"/>
          <w:sz w:val="16"/>
          <w:szCs w:val="16"/>
        </w:rPr>
        <w:t>законодательству Российской</w:t>
      </w:r>
      <w:r w:rsidRPr="00B06688">
        <w:rPr>
          <w:rFonts w:ascii="Times New Roman" w:hAnsi="Times New Roman" w:cs="Times New Roman"/>
          <w:sz w:val="16"/>
          <w:szCs w:val="16"/>
        </w:rPr>
        <w:t xml:space="preserve"> Федерации и условиям настоящего раздела.</w:t>
      </w:r>
    </w:p>
    <w:p w:rsidR="00725AC7" w:rsidRPr="00B06688" w:rsidRDefault="00725AC7" w:rsidP="0053274C">
      <w:pPr>
        <w:pStyle w:val="a3"/>
        <w:spacing w:after="0" w:line="240" w:lineRule="auto"/>
        <w:ind w:left="0"/>
        <w:jc w:val="both"/>
        <w:rPr>
          <w:rFonts w:ascii="Times New Roman" w:hAnsi="Times New Roman" w:cs="Times New Roman"/>
          <w:sz w:val="16"/>
          <w:szCs w:val="16"/>
        </w:rPr>
      </w:pPr>
      <w:r w:rsidRPr="00B06688">
        <w:rPr>
          <w:rFonts w:ascii="Times New Roman" w:hAnsi="Times New Roman" w:cs="Times New Roman"/>
          <w:sz w:val="16"/>
          <w:szCs w:val="16"/>
        </w:rPr>
        <w:t>Настоящие Правила Акции являются основными условиями проведения данной Акции.</w:t>
      </w:r>
    </w:p>
    <w:p w:rsidR="00725AC7" w:rsidRPr="00B06688" w:rsidRDefault="00725AC7"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Настоящие Правила Акции публикуются на Интернет-</w:t>
      </w:r>
      <w:r w:rsidR="00760E3C" w:rsidRPr="00B06688">
        <w:rPr>
          <w:rFonts w:ascii="Times New Roman" w:hAnsi="Times New Roman" w:cs="Times New Roman"/>
          <w:sz w:val="16"/>
          <w:szCs w:val="16"/>
        </w:rPr>
        <w:t>сайте ninel.ru</w:t>
      </w:r>
      <w:r w:rsidRPr="00B06688">
        <w:rPr>
          <w:rFonts w:ascii="Times New Roman" w:hAnsi="Times New Roman" w:cs="Times New Roman"/>
          <w:sz w:val="16"/>
          <w:szCs w:val="16"/>
        </w:rPr>
        <w:t>.</w:t>
      </w:r>
    </w:p>
    <w:p w:rsidR="00725AC7" w:rsidRPr="00B06688" w:rsidRDefault="00725AC7"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Совершение </w:t>
      </w:r>
      <w:r w:rsidR="00F61EF6" w:rsidRPr="00B06688">
        <w:rPr>
          <w:rFonts w:ascii="Times New Roman" w:hAnsi="Times New Roman" w:cs="Times New Roman"/>
          <w:sz w:val="16"/>
          <w:szCs w:val="16"/>
        </w:rPr>
        <w:t>Участником Акции</w:t>
      </w:r>
      <w:r w:rsidR="00760E3C" w:rsidRPr="00B06688">
        <w:rPr>
          <w:rFonts w:ascii="Times New Roman" w:hAnsi="Times New Roman" w:cs="Times New Roman"/>
          <w:sz w:val="16"/>
          <w:szCs w:val="16"/>
        </w:rPr>
        <w:t xml:space="preserve"> </w:t>
      </w:r>
      <w:r w:rsidRPr="00B06688">
        <w:rPr>
          <w:rFonts w:ascii="Times New Roman" w:hAnsi="Times New Roman" w:cs="Times New Roman"/>
          <w:sz w:val="16"/>
          <w:szCs w:val="16"/>
        </w:rPr>
        <w:t>действий, направле</w:t>
      </w:r>
      <w:r w:rsidR="00760E3C" w:rsidRPr="00B06688">
        <w:rPr>
          <w:rFonts w:ascii="Times New Roman" w:hAnsi="Times New Roman" w:cs="Times New Roman"/>
          <w:sz w:val="16"/>
          <w:szCs w:val="16"/>
        </w:rPr>
        <w:t>нных на участие в Акции, признаё</w:t>
      </w:r>
      <w:r w:rsidRPr="00B06688">
        <w:rPr>
          <w:rFonts w:ascii="Times New Roman" w:hAnsi="Times New Roman" w:cs="Times New Roman"/>
          <w:sz w:val="16"/>
          <w:szCs w:val="16"/>
        </w:rPr>
        <w:t xml:space="preserve">тся подтверждением того, что </w:t>
      </w:r>
      <w:r w:rsidR="00F61EF6" w:rsidRPr="00B06688">
        <w:rPr>
          <w:rFonts w:ascii="Times New Roman" w:hAnsi="Times New Roman" w:cs="Times New Roman"/>
          <w:sz w:val="16"/>
          <w:szCs w:val="16"/>
        </w:rPr>
        <w:t>Участник Акции</w:t>
      </w:r>
      <w:r w:rsidR="00760E3C" w:rsidRPr="00B06688">
        <w:rPr>
          <w:rFonts w:ascii="Times New Roman" w:hAnsi="Times New Roman" w:cs="Times New Roman"/>
          <w:sz w:val="16"/>
          <w:szCs w:val="16"/>
        </w:rPr>
        <w:t xml:space="preserve"> озн</w:t>
      </w:r>
      <w:r w:rsidRPr="00B06688">
        <w:rPr>
          <w:rFonts w:ascii="Times New Roman" w:hAnsi="Times New Roman" w:cs="Times New Roman"/>
          <w:sz w:val="16"/>
          <w:szCs w:val="16"/>
        </w:rPr>
        <w:t>акомлен и полностью соглас</w:t>
      </w:r>
      <w:r w:rsidR="00F61EF6" w:rsidRPr="00B06688">
        <w:rPr>
          <w:rFonts w:ascii="Times New Roman" w:hAnsi="Times New Roman" w:cs="Times New Roman"/>
          <w:sz w:val="16"/>
          <w:szCs w:val="16"/>
        </w:rPr>
        <w:t>е</w:t>
      </w:r>
      <w:r w:rsidRPr="00B06688">
        <w:rPr>
          <w:rFonts w:ascii="Times New Roman" w:hAnsi="Times New Roman" w:cs="Times New Roman"/>
          <w:sz w:val="16"/>
          <w:szCs w:val="16"/>
        </w:rPr>
        <w:t>н с настоящими Правилами Акции.</w:t>
      </w:r>
    </w:p>
    <w:p w:rsidR="00725AC7" w:rsidRPr="00BE1CD3" w:rsidRDefault="00725AC7" w:rsidP="0053274C">
      <w:pPr>
        <w:spacing w:after="0" w:line="240" w:lineRule="auto"/>
        <w:jc w:val="both"/>
        <w:rPr>
          <w:rFonts w:ascii="Times New Roman" w:hAnsi="Times New Roman" w:cs="Times New Roman"/>
          <w:color w:val="FF0000"/>
          <w:sz w:val="16"/>
          <w:szCs w:val="16"/>
        </w:rPr>
      </w:pPr>
      <w:r w:rsidRPr="00B06688">
        <w:rPr>
          <w:rFonts w:ascii="Times New Roman" w:hAnsi="Times New Roman" w:cs="Times New Roman"/>
          <w:sz w:val="16"/>
          <w:szCs w:val="16"/>
        </w:rPr>
        <w:t>Выплата денежного эквивалента в рамках Акции, а равно их замена не производятся.</w:t>
      </w:r>
    </w:p>
    <w:p w:rsidR="00725AC7" w:rsidRPr="00B06688" w:rsidRDefault="00F61EF6"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Участник Акции</w:t>
      </w:r>
      <w:r w:rsidR="00725AC7" w:rsidRPr="00B06688">
        <w:rPr>
          <w:rFonts w:ascii="Times New Roman" w:hAnsi="Times New Roman" w:cs="Times New Roman"/>
          <w:sz w:val="16"/>
          <w:szCs w:val="16"/>
        </w:rPr>
        <w:t xml:space="preserve"> вправе запрашивать у Организатора информацию об Акции. Запрашиваемая информация предоставляется Организатором в форме, соответствующей типу обращения Участника Акции (обращение на электронную почту </w:t>
      </w:r>
      <w:r w:rsidR="00760E3C" w:rsidRPr="00B06688">
        <w:rPr>
          <w:rFonts w:ascii="Times New Roman" w:hAnsi="Times New Roman" w:cs="Times New Roman"/>
          <w:sz w:val="16"/>
          <w:szCs w:val="16"/>
        </w:rPr>
        <w:t>ninel.imag@gmail.com, социальная сеть «Вко</w:t>
      </w:r>
      <w:r w:rsidR="006806E2" w:rsidRPr="00B06688">
        <w:rPr>
          <w:rFonts w:ascii="Times New Roman" w:hAnsi="Times New Roman" w:cs="Times New Roman"/>
          <w:sz w:val="16"/>
          <w:szCs w:val="16"/>
        </w:rPr>
        <w:t>н</w:t>
      </w:r>
      <w:r w:rsidR="00760E3C" w:rsidRPr="00B06688">
        <w:rPr>
          <w:rFonts w:ascii="Times New Roman" w:hAnsi="Times New Roman" w:cs="Times New Roman"/>
          <w:sz w:val="16"/>
          <w:szCs w:val="16"/>
        </w:rPr>
        <w:t>такте», по телефону горячей линии</w:t>
      </w:r>
      <w:r w:rsidR="00725AC7" w:rsidRPr="00B06688">
        <w:rPr>
          <w:rFonts w:ascii="Times New Roman" w:hAnsi="Times New Roman" w:cs="Times New Roman"/>
          <w:sz w:val="16"/>
          <w:szCs w:val="16"/>
        </w:rPr>
        <w:t>).</w:t>
      </w:r>
    </w:p>
    <w:p w:rsidR="00725AC7" w:rsidRDefault="00725AC7"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Организатор вправе не вступать в письменные переговоры либо иные контакты с </w:t>
      </w:r>
      <w:r w:rsidR="00F61EF6" w:rsidRPr="00B06688">
        <w:rPr>
          <w:rFonts w:ascii="Times New Roman" w:hAnsi="Times New Roman" w:cs="Times New Roman"/>
          <w:sz w:val="16"/>
          <w:szCs w:val="16"/>
        </w:rPr>
        <w:t>Участником Акции</w:t>
      </w:r>
      <w:r w:rsidR="00760E3C" w:rsidRPr="00B06688">
        <w:rPr>
          <w:rFonts w:ascii="Times New Roman" w:hAnsi="Times New Roman" w:cs="Times New Roman"/>
          <w:sz w:val="16"/>
          <w:szCs w:val="16"/>
        </w:rPr>
        <w:t>,</w:t>
      </w:r>
      <w:r w:rsidRPr="00B06688">
        <w:rPr>
          <w:rFonts w:ascii="Times New Roman" w:hAnsi="Times New Roman" w:cs="Times New Roman"/>
          <w:sz w:val="16"/>
          <w:szCs w:val="16"/>
        </w:rPr>
        <w:t xml:space="preserve"> кроме случаев, предусмотренных настоящими Правилами Акции.</w:t>
      </w:r>
    </w:p>
    <w:p w:rsidR="00725AC7" w:rsidRPr="00B06688" w:rsidRDefault="007B62CA"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Организатор </w:t>
      </w:r>
      <w:r w:rsidR="009A7CC2" w:rsidRPr="00B06688">
        <w:rPr>
          <w:rFonts w:ascii="Times New Roman" w:hAnsi="Times New Roman" w:cs="Times New Roman"/>
          <w:sz w:val="16"/>
          <w:szCs w:val="16"/>
        </w:rPr>
        <w:t>А</w:t>
      </w:r>
      <w:r w:rsidRPr="00B06688">
        <w:rPr>
          <w:rFonts w:ascii="Times New Roman" w:hAnsi="Times New Roman" w:cs="Times New Roman"/>
          <w:sz w:val="16"/>
          <w:szCs w:val="16"/>
        </w:rPr>
        <w:t>кции имеет право приостановить е</w:t>
      </w:r>
      <w:r w:rsidR="006806E2" w:rsidRPr="00B06688">
        <w:rPr>
          <w:rFonts w:ascii="Times New Roman" w:hAnsi="Times New Roman" w:cs="Times New Roman"/>
          <w:sz w:val="16"/>
          <w:szCs w:val="16"/>
        </w:rPr>
        <w:t>ё</w:t>
      </w:r>
      <w:r w:rsidRPr="00B06688">
        <w:rPr>
          <w:rFonts w:ascii="Times New Roman" w:hAnsi="Times New Roman" w:cs="Times New Roman"/>
          <w:sz w:val="16"/>
          <w:szCs w:val="16"/>
        </w:rPr>
        <w:t xml:space="preserve"> проведение в любой момент и изменить срок </w:t>
      </w:r>
      <w:r w:rsidR="009A7CC2" w:rsidRPr="00B06688">
        <w:rPr>
          <w:rFonts w:ascii="Times New Roman" w:hAnsi="Times New Roman" w:cs="Times New Roman"/>
          <w:sz w:val="16"/>
          <w:szCs w:val="16"/>
        </w:rPr>
        <w:t>А</w:t>
      </w:r>
      <w:r w:rsidRPr="00B06688">
        <w:rPr>
          <w:rFonts w:ascii="Times New Roman" w:hAnsi="Times New Roman" w:cs="Times New Roman"/>
          <w:sz w:val="16"/>
          <w:szCs w:val="16"/>
        </w:rPr>
        <w:t>кции без объяснения причин, уведомив об этом покупателей</w:t>
      </w:r>
      <w:r w:rsidR="009A7CC2" w:rsidRPr="00B06688">
        <w:rPr>
          <w:rFonts w:ascii="Times New Roman" w:hAnsi="Times New Roman" w:cs="Times New Roman"/>
          <w:sz w:val="16"/>
          <w:szCs w:val="16"/>
        </w:rPr>
        <w:t xml:space="preserve"> (и/или Участников Акции)</w:t>
      </w:r>
      <w:r w:rsidRPr="00B06688">
        <w:rPr>
          <w:rFonts w:ascii="Times New Roman" w:hAnsi="Times New Roman" w:cs="Times New Roman"/>
          <w:sz w:val="16"/>
          <w:szCs w:val="16"/>
        </w:rPr>
        <w:t xml:space="preserve"> посредством коммуникации в магазинах и</w:t>
      </w:r>
      <w:r w:rsidR="00E67818">
        <w:rPr>
          <w:rFonts w:ascii="Times New Roman" w:hAnsi="Times New Roman" w:cs="Times New Roman"/>
          <w:sz w:val="16"/>
          <w:szCs w:val="16"/>
        </w:rPr>
        <w:t>/или</w:t>
      </w:r>
      <w:r w:rsidRPr="00B06688">
        <w:rPr>
          <w:rFonts w:ascii="Times New Roman" w:hAnsi="Times New Roman" w:cs="Times New Roman"/>
          <w:sz w:val="16"/>
          <w:szCs w:val="16"/>
        </w:rPr>
        <w:t xml:space="preserve"> на сайте ninel.ru</w:t>
      </w:r>
    </w:p>
    <w:p w:rsidR="007B62CA" w:rsidRPr="00B06688" w:rsidRDefault="007B62CA" w:rsidP="0053274C">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 xml:space="preserve">Предложение действует только при наличии товара в магазине. В период проведения </w:t>
      </w:r>
      <w:r w:rsidR="009A7CC2" w:rsidRPr="00B06688">
        <w:rPr>
          <w:rFonts w:ascii="Times New Roman" w:hAnsi="Times New Roman" w:cs="Times New Roman"/>
          <w:sz w:val="16"/>
          <w:szCs w:val="16"/>
        </w:rPr>
        <w:t>А</w:t>
      </w:r>
      <w:r w:rsidRPr="00B06688">
        <w:rPr>
          <w:rFonts w:ascii="Times New Roman" w:hAnsi="Times New Roman" w:cs="Times New Roman"/>
          <w:sz w:val="16"/>
          <w:szCs w:val="16"/>
        </w:rPr>
        <w:t xml:space="preserve">кции не гарантируется постоянное наличие полного ассортимента товаров. Скидка рассчитывается на кассе. Размер скидки может быть уменьшен, таким образом, чтобы цена товара со скидкой по настоящей акции не была ниже минимальной розничной цены товара, если последняя установлена в соответствии с нормативными актами РФ. </w:t>
      </w:r>
    </w:p>
    <w:p w:rsidR="00C358B1" w:rsidRDefault="009A7CC2" w:rsidP="006806E2">
      <w:pPr>
        <w:spacing w:after="0" w:line="240" w:lineRule="auto"/>
        <w:jc w:val="both"/>
        <w:rPr>
          <w:rFonts w:ascii="Times New Roman" w:hAnsi="Times New Roman" w:cs="Times New Roman"/>
          <w:sz w:val="16"/>
          <w:szCs w:val="16"/>
        </w:rPr>
      </w:pPr>
      <w:r w:rsidRPr="00B06688">
        <w:rPr>
          <w:rFonts w:ascii="Times New Roman" w:hAnsi="Times New Roman" w:cs="Times New Roman"/>
          <w:sz w:val="16"/>
          <w:szCs w:val="16"/>
        </w:rPr>
        <w:t>Участник Акции</w:t>
      </w:r>
      <w:r w:rsidR="00C358B1" w:rsidRPr="00B06688">
        <w:rPr>
          <w:rFonts w:ascii="Times New Roman" w:hAnsi="Times New Roman" w:cs="Times New Roman"/>
          <w:sz w:val="16"/>
          <w:szCs w:val="16"/>
        </w:rPr>
        <w:t>, купивший товар по Акции автоматически без какого-либо дополнительного согласия предоставляет Организатору право на обнародование, использование любых произведений, которые будут созданы с их участием в рамках акции и/или в связи с ней (исключительное право на произведение) в любой форме и любым не противоречащим законом способом не ограничиваясь никакими территориальными пределами в течение всего срока действия данного права, включая, но не ограничиваясь фотографиями и интервью в бумажном и электронном виде, на сайте Организатора, интервью средствам массовой информации (включая запись прямого эфира) без предоставления покупателю какого-либо ещё материального и/или нематериального возмещения в любой форме и любым способом.</w:t>
      </w:r>
    </w:p>
    <w:p w:rsidR="00DD0821" w:rsidRDefault="00DD0821" w:rsidP="006806E2">
      <w:pPr>
        <w:spacing w:after="0" w:line="240" w:lineRule="auto"/>
        <w:jc w:val="both"/>
        <w:rPr>
          <w:rFonts w:ascii="Times New Roman" w:hAnsi="Times New Roman" w:cs="Times New Roman"/>
          <w:sz w:val="16"/>
          <w:szCs w:val="16"/>
        </w:rPr>
      </w:pPr>
    </w:p>
    <w:p w:rsidR="00DD0821" w:rsidRDefault="00DD0821" w:rsidP="000A3521">
      <w:pPr>
        <w:pStyle w:val="a3"/>
        <w:numPr>
          <w:ilvl w:val="0"/>
          <w:numId w:val="1"/>
        </w:numPr>
        <w:spacing w:after="0" w:line="240" w:lineRule="auto"/>
        <w:jc w:val="both"/>
        <w:rPr>
          <w:rFonts w:ascii="Times New Roman" w:hAnsi="Times New Roman" w:cs="Times New Roman"/>
          <w:sz w:val="16"/>
          <w:szCs w:val="16"/>
        </w:rPr>
      </w:pPr>
      <w:r>
        <w:rPr>
          <w:rFonts w:ascii="Times New Roman" w:hAnsi="Times New Roman" w:cs="Times New Roman"/>
          <w:sz w:val="16"/>
          <w:szCs w:val="16"/>
        </w:rPr>
        <w:t>Возврат</w:t>
      </w:r>
    </w:p>
    <w:p w:rsidR="00DD0821" w:rsidRDefault="00DD0821">
      <w:pPr>
        <w:spacing w:after="0" w:line="240" w:lineRule="auto"/>
        <w:jc w:val="both"/>
        <w:rPr>
          <w:rFonts w:ascii="Times New Roman" w:hAnsi="Times New Roman" w:cs="Times New Roman"/>
          <w:sz w:val="16"/>
          <w:szCs w:val="16"/>
        </w:rPr>
      </w:pPr>
      <w:r w:rsidRPr="000A3521">
        <w:rPr>
          <w:rFonts w:ascii="Times New Roman" w:hAnsi="Times New Roman" w:cs="Times New Roman"/>
          <w:sz w:val="16"/>
          <w:szCs w:val="16"/>
        </w:rPr>
        <w:t>В случае возврата товара Участнику Акции возвращаются</w:t>
      </w:r>
      <w:r w:rsidR="00E67818">
        <w:rPr>
          <w:rFonts w:ascii="Times New Roman" w:hAnsi="Times New Roman" w:cs="Times New Roman"/>
          <w:sz w:val="16"/>
          <w:szCs w:val="16"/>
        </w:rPr>
        <w:t xml:space="preserve"> фактически</w:t>
      </w:r>
      <w:r w:rsidRPr="000A3521">
        <w:rPr>
          <w:rFonts w:ascii="Times New Roman" w:hAnsi="Times New Roman" w:cs="Times New Roman"/>
          <w:sz w:val="16"/>
          <w:szCs w:val="16"/>
        </w:rPr>
        <w:t xml:space="preserve"> уплаченные денежные средства</w:t>
      </w:r>
      <w:r>
        <w:rPr>
          <w:rFonts w:ascii="Times New Roman" w:hAnsi="Times New Roman" w:cs="Times New Roman"/>
          <w:sz w:val="16"/>
          <w:szCs w:val="16"/>
        </w:rPr>
        <w:t>.</w:t>
      </w:r>
    </w:p>
    <w:p w:rsidR="00DD0821" w:rsidRDefault="00DD082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И</w:t>
      </w:r>
      <w:r w:rsidRPr="000A3521">
        <w:rPr>
          <w:rFonts w:ascii="Times New Roman" w:hAnsi="Times New Roman" w:cs="Times New Roman"/>
          <w:sz w:val="16"/>
          <w:szCs w:val="16"/>
        </w:rPr>
        <w:t xml:space="preserve">зрасходованные бонусы восстанавливаются на бонусном счёте Участника </w:t>
      </w:r>
      <w:proofErr w:type="gramStart"/>
      <w:r w:rsidRPr="000A3521">
        <w:rPr>
          <w:rFonts w:ascii="Times New Roman" w:hAnsi="Times New Roman" w:cs="Times New Roman"/>
          <w:sz w:val="16"/>
          <w:szCs w:val="16"/>
        </w:rPr>
        <w:t>Акции</w:t>
      </w:r>
      <w:r>
        <w:rPr>
          <w:rFonts w:ascii="Times New Roman" w:hAnsi="Times New Roman" w:cs="Times New Roman"/>
          <w:sz w:val="16"/>
          <w:szCs w:val="16"/>
        </w:rPr>
        <w:t xml:space="preserve">  </w:t>
      </w:r>
      <w:r w:rsidRPr="007F42EE">
        <w:rPr>
          <w:rFonts w:ascii="Times New Roman" w:hAnsi="Times New Roman" w:cs="Times New Roman"/>
          <w:sz w:val="16"/>
          <w:szCs w:val="16"/>
        </w:rPr>
        <w:t>пропорционально</w:t>
      </w:r>
      <w:proofErr w:type="gramEnd"/>
      <w:r w:rsidRPr="007F42EE">
        <w:rPr>
          <w:rFonts w:ascii="Times New Roman" w:hAnsi="Times New Roman" w:cs="Times New Roman"/>
          <w:sz w:val="16"/>
          <w:szCs w:val="16"/>
        </w:rPr>
        <w:t xml:space="preserve"> сумме возврата</w:t>
      </w:r>
      <w:r>
        <w:rPr>
          <w:rFonts w:ascii="Times New Roman" w:hAnsi="Times New Roman" w:cs="Times New Roman"/>
          <w:sz w:val="16"/>
          <w:szCs w:val="16"/>
        </w:rPr>
        <w:t xml:space="preserve"> (при условии технической возможности со стороны Организатора Акции).</w:t>
      </w:r>
    </w:p>
    <w:p w:rsidR="00DD0821" w:rsidRDefault="00DD082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Н</w:t>
      </w:r>
      <w:r w:rsidRPr="000A3521">
        <w:rPr>
          <w:rFonts w:ascii="Times New Roman" w:hAnsi="Times New Roman" w:cs="Times New Roman"/>
          <w:sz w:val="16"/>
          <w:szCs w:val="16"/>
        </w:rPr>
        <w:t>ачисленные за покупку</w:t>
      </w:r>
      <w:r w:rsidR="00E67818">
        <w:rPr>
          <w:rFonts w:ascii="Times New Roman" w:hAnsi="Times New Roman" w:cs="Times New Roman"/>
          <w:sz w:val="16"/>
          <w:szCs w:val="16"/>
        </w:rPr>
        <w:t xml:space="preserve"> товара в рамках настоящей Акции</w:t>
      </w:r>
      <w:r w:rsidRPr="000A3521">
        <w:rPr>
          <w:rFonts w:ascii="Times New Roman" w:hAnsi="Times New Roman" w:cs="Times New Roman"/>
          <w:sz w:val="16"/>
          <w:szCs w:val="16"/>
        </w:rPr>
        <w:t xml:space="preserve"> бонусы аннулируются</w:t>
      </w:r>
      <w:r>
        <w:rPr>
          <w:rFonts w:ascii="Times New Roman" w:hAnsi="Times New Roman" w:cs="Times New Roman"/>
          <w:sz w:val="16"/>
          <w:szCs w:val="16"/>
        </w:rPr>
        <w:t>.</w:t>
      </w:r>
    </w:p>
    <w:p w:rsidR="00BE2781" w:rsidRDefault="00BE2781" w:rsidP="00BE278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Pr="000A3521">
        <w:rPr>
          <w:rFonts w:ascii="Times New Roman" w:hAnsi="Times New Roman" w:cs="Times New Roman"/>
          <w:sz w:val="16"/>
          <w:szCs w:val="16"/>
        </w:rPr>
        <w:t xml:space="preserve"> случае возврата </w:t>
      </w:r>
      <w:r>
        <w:rPr>
          <w:rFonts w:ascii="Times New Roman" w:hAnsi="Times New Roman" w:cs="Times New Roman"/>
          <w:sz w:val="16"/>
          <w:szCs w:val="16"/>
        </w:rPr>
        <w:t>одного из товаров приобретенного в рамках данной акции скидка и стоимость других пересчитывается</w:t>
      </w:r>
      <w:r w:rsidR="00465C47">
        <w:rPr>
          <w:rFonts w:ascii="Times New Roman" w:hAnsi="Times New Roman" w:cs="Times New Roman"/>
          <w:sz w:val="16"/>
          <w:szCs w:val="16"/>
        </w:rPr>
        <w:t xml:space="preserve"> на усмотрение Организатора </w:t>
      </w:r>
      <w:r w:rsidR="00465C47" w:rsidRPr="00465C47">
        <w:rPr>
          <w:rFonts w:ascii="Times New Roman" w:hAnsi="Times New Roman" w:cs="Times New Roman"/>
          <w:sz w:val="16"/>
          <w:szCs w:val="16"/>
        </w:rPr>
        <w:t>Акции</w:t>
      </w:r>
      <w:r w:rsidRPr="00465C47">
        <w:rPr>
          <w:rFonts w:ascii="Times New Roman" w:hAnsi="Times New Roman" w:cs="Times New Roman"/>
          <w:sz w:val="16"/>
          <w:szCs w:val="16"/>
        </w:rPr>
        <w:t xml:space="preserve">, Участник Акции обязан оплатить полную стоимость </w:t>
      </w:r>
      <w:r w:rsidR="00465C47" w:rsidRPr="00465C47">
        <w:rPr>
          <w:rFonts w:ascii="Times New Roman" w:hAnsi="Times New Roman" w:cs="Times New Roman"/>
          <w:sz w:val="16"/>
          <w:szCs w:val="16"/>
        </w:rPr>
        <w:t>товара</w:t>
      </w:r>
      <w:r w:rsidRPr="00465C47">
        <w:rPr>
          <w:rFonts w:ascii="Times New Roman" w:hAnsi="Times New Roman" w:cs="Times New Roman"/>
          <w:sz w:val="16"/>
          <w:szCs w:val="16"/>
        </w:rPr>
        <w:t>, купленно</w:t>
      </w:r>
      <w:r w:rsidR="00465C47" w:rsidRPr="00465C47">
        <w:rPr>
          <w:rFonts w:ascii="Times New Roman" w:hAnsi="Times New Roman" w:cs="Times New Roman"/>
          <w:sz w:val="16"/>
          <w:szCs w:val="16"/>
        </w:rPr>
        <w:t>го</w:t>
      </w:r>
      <w:r w:rsidRPr="00465C47">
        <w:rPr>
          <w:rFonts w:ascii="Times New Roman" w:hAnsi="Times New Roman" w:cs="Times New Roman"/>
          <w:sz w:val="16"/>
          <w:szCs w:val="16"/>
        </w:rPr>
        <w:t xml:space="preserve"> со скидкой в рамках Акции; в случае возврата </w:t>
      </w:r>
      <w:r w:rsidR="00465C47" w:rsidRPr="00465C47">
        <w:rPr>
          <w:rFonts w:ascii="Times New Roman" w:hAnsi="Times New Roman" w:cs="Times New Roman"/>
          <w:sz w:val="16"/>
          <w:szCs w:val="16"/>
        </w:rPr>
        <w:t>товара</w:t>
      </w:r>
      <w:r w:rsidRPr="00465C47">
        <w:rPr>
          <w:rFonts w:ascii="Times New Roman" w:hAnsi="Times New Roman" w:cs="Times New Roman"/>
          <w:sz w:val="16"/>
          <w:szCs w:val="16"/>
        </w:rPr>
        <w:t>, купленно</w:t>
      </w:r>
      <w:r w:rsidR="00465C47" w:rsidRPr="00465C47">
        <w:rPr>
          <w:rFonts w:ascii="Times New Roman" w:hAnsi="Times New Roman" w:cs="Times New Roman"/>
          <w:sz w:val="16"/>
          <w:szCs w:val="16"/>
        </w:rPr>
        <w:t>го</w:t>
      </w:r>
      <w:r w:rsidRPr="00465C47">
        <w:rPr>
          <w:rFonts w:ascii="Times New Roman" w:hAnsi="Times New Roman" w:cs="Times New Roman"/>
          <w:sz w:val="16"/>
          <w:szCs w:val="16"/>
        </w:rPr>
        <w:t xml:space="preserve"> со скидкой в рамках Акции.</w:t>
      </w:r>
    </w:p>
    <w:p w:rsidR="00BE2781" w:rsidRDefault="00BE2781" w:rsidP="00BE2781">
      <w:pPr>
        <w:spacing w:after="0" w:line="240" w:lineRule="auto"/>
        <w:jc w:val="both"/>
        <w:rPr>
          <w:rFonts w:ascii="Times New Roman" w:hAnsi="Times New Roman" w:cs="Times New Roman"/>
          <w:sz w:val="16"/>
          <w:szCs w:val="16"/>
        </w:rPr>
      </w:pPr>
      <w:r>
        <w:rPr>
          <w:rFonts w:ascii="Times New Roman" w:hAnsi="Times New Roman" w:cs="Times New Roman"/>
          <w:sz w:val="16"/>
          <w:szCs w:val="16"/>
        </w:rPr>
        <w:t>В</w:t>
      </w:r>
      <w:r w:rsidRPr="000A3521">
        <w:rPr>
          <w:rFonts w:ascii="Times New Roman" w:hAnsi="Times New Roman" w:cs="Times New Roman"/>
          <w:sz w:val="16"/>
          <w:szCs w:val="16"/>
        </w:rPr>
        <w:t xml:space="preserve"> случае возврата </w:t>
      </w:r>
      <w:r w:rsidR="00465C47">
        <w:rPr>
          <w:rFonts w:ascii="Times New Roman" w:hAnsi="Times New Roman" w:cs="Times New Roman"/>
          <w:sz w:val="16"/>
          <w:szCs w:val="16"/>
        </w:rPr>
        <w:t>товара</w:t>
      </w:r>
      <w:r w:rsidRPr="000A3521">
        <w:rPr>
          <w:rFonts w:ascii="Times New Roman" w:hAnsi="Times New Roman" w:cs="Times New Roman"/>
          <w:sz w:val="16"/>
          <w:szCs w:val="16"/>
        </w:rPr>
        <w:t>, купленно</w:t>
      </w:r>
      <w:r w:rsidR="00465C47">
        <w:rPr>
          <w:rFonts w:ascii="Times New Roman" w:hAnsi="Times New Roman" w:cs="Times New Roman"/>
          <w:sz w:val="16"/>
          <w:szCs w:val="16"/>
        </w:rPr>
        <w:t>го</w:t>
      </w:r>
      <w:r w:rsidRPr="000A3521">
        <w:rPr>
          <w:rFonts w:ascii="Times New Roman" w:hAnsi="Times New Roman" w:cs="Times New Roman"/>
          <w:sz w:val="16"/>
          <w:szCs w:val="16"/>
        </w:rPr>
        <w:t xml:space="preserve"> со скидкой в рамках Акции</w:t>
      </w:r>
      <w:r>
        <w:rPr>
          <w:rFonts w:ascii="Times New Roman" w:hAnsi="Times New Roman" w:cs="Times New Roman"/>
          <w:sz w:val="16"/>
          <w:szCs w:val="16"/>
        </w:rPr>
        <w:t>,</w:t>
      </w:r>
      <w:r w:rsidRPr="000A3521">
        <w:rPr>
          <w:rFonts w:ascii="Times New Roman" w:hAnsi="Times New Roman" w:cs="Times New Roman"/>
          <w:sz w:val="16"/>
          <w:szCs w:val="16"/>
        </w:rPr>
        <w:t xml:space="preserve"> Участнику Акции возвращается </w:t>
      </w:r>
      <w:r>
        <w:rPr>
          <w:rFonts w:ascii="Times New Roman" w:hAnsi="Times New Roman" w:cs="Times New Roman"/>
          <w:sz w:val="16"/>
          <w:szCs w:val="16"/>
        </w:rPr>
        <w:t>фактически</w:t>
      </w:r>
      <w:r w:rsidRPr="000A3521">
        <w:rPr>
          <w:rFonts w:ascii="Times New Roman" w:hAnsi="Times New Roman" w:cs="Times New Roman"/>
          <w:sz w:val="16"/>
          <w:szCs w:val="16"/>
        </w:rPr>
        <w:t xml:space="preserve"> уплаченные денежные средства за </w:t>
      </w:r>
      <w:r w:rsidR="00465C47">
        <w:rPr>
          <w:rFonts w:ascii="Times New Roman" w:hAnsi="Times New Roman" w:cs="Times New Roman"/>
          <w:sz w:val="16"/>
          <w:szCs w:val="16"/>
        </w:rPr>
        <w:t>товар</w:t>
      </w:r>
      <w:r>
        <w:rPr>
          <w:rFonts w:ascii="Times New Roman" w:hAnsi="Times New Roman" w:cs="Times New Roman"/>
          <w:sz w:val="16"/>
          <w:szCs w:val="16"/>
        </w:rPr>
        <w:t xml:space="preserve">, </w:t>
      </w:r>
      <w:r w:rsidR="00465C47">
        <w:rPr>
          <w:rFonts w:ascii="Times New Roman" w:hAnsi="Times New Roman" w:cs="Times New Roman"/>
          <w:sz w:val="16"/>
          <w:szCs w:val="16"/>
        </w:rPr>
        <w:t xml:space="preserve">с учетом пересчитанной </w:t>
      </w:r>
      <w:r>
        <w:rPr>
          <w:rFonts w:ascii="Times New Roman" w:hAnsi="Times New Roman" w:cs="Times New Roman"/>
          <w:sz w:val="16"/>
          <w:szCs w:val="16"/>
        </w:rPr>
        <w:t>стоимост</w:t>
      </w:r>
      <w:r w:rsidR="00465C47">
        <w:rPr>
          <w:rFonts w:ascii="Times New Roman" w:hAnsi="Times New Roman" w:cs="Times New Roman"/>
          <w:sz w:val="16"/>
          <w:szCs w:val="16"/>
        </w:rPr>
        <w:t>и</w:t>
      </w:r>
      <w:r>
        <w:rPr>
          <w:rFonts w:ascii="Times New Roman" w:hAnsi="Times New Roman" w:cs="Times New Roman"/>
          <w:sz w:val="16"/>
          <w:szCs w:val="16"/>
        </w:rPr>
        <w:t xml:space="preserve"> других товаров приобретенных в рамках Акции.</w:t>
      </w:r>
    </w:p>
    <w:p w:rsidR="00BE1CD3" w:rsidRPr="000F75E5" w:rsidRDefault="00BE1CD3" w:rsidP="00BE2781">
      <w:pPr>
        <w:spacing w:after="0" w:line="240" w:lineRule="auto"/>
        <w:jc w:val="both"/>
        <w:rPr>
          <w:rFonts w:ascii="Times New Roman" w:hAnsi="Times New Roman" w:cs="Times New Roman"/>
          <w:color w:val="000000" w:themeColor="text1"/>
          <w:sz w:val="16"/>
          <w:szCs w:val="16"/>
        </w:rPr>
      </w:pPr>
    </w:p>
    <w:p w:rsidR="00BE1CD3" w:rsidRPr="000F75E5" w:rsidRDefault="00BE1CD3" w:rsidP="00BE1CD3">
      <w:pPr>
        <w:pStyle w:val="a3"/>
        <w:numPr>
          <w:ilvl w:val="0"/>
          <w:numId w:val="1"/>
        </w:numPr>
        <w:spacing w:after="0" w:line="240" w:lineRule="auto"/>
        <w:jc w:val="both"/>
        <w:rPr>
          <w:rFonts w:ascii="Times New Roman" w:hAnsi="Times New Roman" w:cs="Times New Roman"/>
          <w:color w:val="000000" w:themeColor="text1"/>
          <w:sz w:val="16"/>
          <w:szCs w:val="16"/>
        </w:rPr>
      </w:pPr>
      <w:r w:rsidRPr="000F75E5">
        <w:rPr>
          <w:rFonts w:ascii="Times New Roman" w:hAnsi="Times New Roman" w:cs="Times New Roman"/>
          <w:color w:val="000000" w:themeColor="text1"/>
          <w:sz w:val="16"/>
          <w:szCs w:val="16"/>
        </w:rPr>
        <w:t>Особые условия</w:t>
      </w:r>
    </w:p>
    <w:p w:rsidR="00BE1CD3" w:rsidRPr="000F75E5" w:rsidRDefault="00BE1CD3" w:rsidP="00BE1CD3">
      <w:pPr>
        <w:spacing w:after="0" w:line="240" w:lineRule="auto"/>
        <w:jc w:val="both"/>
        <w:rPr>
          <w:rFonts w:ascii="Times New Roman" w:hAnsi="Times New Roman" w:cs="Times New Roman"/>
          <w:color w:val="000000" w:themeColor="text1"/>
          <w:sz w:val="16"/>
          <w:szCs w:val="16"/>
        </w:rPr>
      </w:pPr>
      <w:r w:rsidRPr="000F75E5">
        <w:rPr>
          <w:rFonts w:ascii="Times New Roman" w:hAnsi="Times New Roman" w:cs="Times New Roman"/>
          <w:color w:val="000000" w:themeColor="text1"/>
          <w:sz w:val="16"/>
          <w:szCs w:val="16"/>
        </w:rPr>
        <w:t xml:space="preserve">Организатор Акции вправе направлять Участнику SMS-сообщения с содержанием о предоставлении определённого количества рублей (бонусных баллов) в качестве бонуса на покупку в магазинах </w:t>
      </w:r>
      <w:r w:rsidRPr="000F75E5">
        <w:rPr>
          <w:rFonts w:ascii="Times New Roman" w:hAnsi="Times New Roman" w:cs="Times New Roman"/>
          <w:color w:val="000000" w:themeColor="text1"/>
          <w:sz w:val="16"/>
          <w:szCs w:val="16"/>
          <w:lang w:val="en-US"/>
        </w:rPr>
        <w:t>NINEL</w:t>
      </w:r>
      <w:r w:rsidR="000F75E5" w:rsidRPr="000F75E5">
        <w:rPr>
          <w:rFonts w:ascii="Times New Roman" w:hAnsi="Times New Roman" w:cs="Times New Roman"/>
          <w:color w:val="000000" w:themeColor="text1"/>
          <w:sz w:val="16"/>
          <w:szCs w:val="16"/>
        </w:rPr>
        <w:t>, при этом 1 бонусный рубль=1 руб.</w:t>
      </w:r>
      <w:r w:rsidRPr="000F75E5">
        <w:rPr>
          <w:rFonts w:ascii="Times New Roman" w:hAnsi="Times New Roman" w:cs="Times New Roman"/>
          <w:color w:val="000000" w:themeColor="text1"/>
          <w:sz w:val="16"/>
          <w:szCs w:val="16"/>
        </w:rPr>
        <w:t xml:space="preserve"> Выплата денежного эквивалента в рамках Акции, а равно их замена не производятся.</w:t>
      </w:r>
      <w:r w:rsidR="000F75E5" w:rsidRPr="000F75E5">
        <w:rPr>
          <w:rFonts w:ascii="Times New Roman" w:hAnsi="Times New Roman" w:cs="Times New Roman"/>
          <w:color w:val="000000" w:themeColor="text1"/>
          <w:sz w:val="16"/>
          <w:szCs w:val="16"/>
        </w:rPr>
        <w:t xml:space="preserve"> Участник имеет право воспользоваться бонусами в соответствии с условиями бонусной программы, действующими на момент их использования.</w:t>
      </w:r>
      <w:bookmarkStart w:id="0" w:name="_GoBack"/>
      <w:bookmarkEnd w:id="0"/>
    </w:p>
    <w:p w:rsidR="00DD0821" w:rsidRPr="000A3521" w:rsidRDefault="00DD0821">
      <w:pPr>
        <w:spacing w:after="0" w:line="240" w:lineRule="auto"/>
        <w:jc w:val="both"/>
        <w:rPr>
          <w:rFonts w:ascii="Times New Roman" w:hAnsi="Times New Roman" w:cs="Times New Roman"/>
          <w:sz w:val="16"/>
          <w:szCs w:val="16"/>
        </w:rPr>
      </w:pPr>
    </w:p>
    <w:sectPr w:rsidR="00DD0821" w:rsidRPr="000A3521" w:rsidSect="0053274C">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06" w:rsidRDefault="00D31306" w:rsidP="006806E2">
      <w:pPr>
        <w:spacing w:after="0" w:line="240" w:lineRule="auto"/>
      </w:pPr>
      <w:r>
        <w:separator/>
      </w:r>
    </w:p>
  </w:endnote>
  <w:endnote w:type="continuationSeparator" w:id="0">
    <w:p w:rsidR="00D31306" w:rsidRDefault="00D31306" w:rsidP="0068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913606"/>
      <w:docPartObj>
        <w:docPartGallery w:val="Page Numbers (Bottom of Page)"/>
        <w:docPartUnique/>
      </w:docPartObj>
    </w:sdtPr>
    <w:sdtEndPr>
      <w:rPr>
        <w:rFonts w:ascii="Times New Roman" w:hAnsi="Times New Roman" w:cs="Times New Roman"/>
        <w:sz w:val="16"/>
        <w:szCs w:val="16"/>
      </w:rPr>
    </w:sdtEndPr>
    <w:sdtContent>
      <w:p w:rsidR="006806E2" w:rsidRPr="009714ED" w:rsidRDefault="006806E2">
        <w:pPr>
          <w:pStyle w:val="a6"/>
          <w:jc w:val="center"/>
          <w:rPr>
            <w:rFonts w:ascii="Times New Roman" w:hAnsi="Times New Roman" w:cs="Times New Roman"/>
            <w:sz w:val="16"/>
            <w:szCs w:val="16"/>
          </w:rPr>
        </w:pPr>
        <w:r w:rsidRPr="009714ED">
          <w:rPr>
            <w:rFonts w:ascii="Times New Roman" w:hAnsi="Times New Roman" w:cs="Times New Roman"/>
            <w:sz w:val="16"/>
            <w:szCs w:val="16"/>
          </w:rPr>
          <w:fldChar w:fldCharType="begin"/>
        </w:r>
        <w:r w:rsidRPr="009714ED">
          <w:rPr>
            <w:rFonts w:ascii="Times New Roman" w:hAnsi="Times New Roman" w:cs="Times New Roman"/>
            <w:sz w:val="16"/>
            <w:szCs w:val="16"/>
          </w:rPr>
          <w:instrText>PAGE   \* MERGEFORMAT</w:instrText>
        </w:r>
        <w:r w:rsidRPr="009714ED">
          <w:rPr>
            <w:rFonts w:ascii="Times New Roman" w:hAnsi="Times New Roman" w:cs="Times New Roman"/>
            <w:sz w:val="16"/>
            <w:szCs w:val="16"/>
          </w:rPr>
          <w:fldChar w:fldCharType="separate"/>
        </w:r>
        <w:r w:rsidR="000F75E5">
          <w:rPr>
            <w:rFonts w:ascii="Times New Roman" w:hAnsi="Times New Roman" w:cs="Times New Roman"/>
            <w:noProof/>
            <w:sz w:val="16"/>
            <w:szCs w:val="16"/>
          </w:rPr>
          <w:t>1</w:t>
        </w:r>
        <w:r w:rsidRPr="009714ED">
          <w:rPr>
            <w:rFonts w:ascii="Times New Roman" w:hAnsi="Times New Roman" w:cs="Times New Roman"/>
            <w:sz w:val="16"/>
            <w:szCs w:val="16"/>
          </w:rPr>
          <w:fldChar w:fldCharType="end"/>
        </w:r>
      </w:p>
    </w:sdtContent>
  </w:sdt>
  <w:p w:rsidR="006806E2" w:rsidRDefault="006806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06" w:rsidRDefault="00D31306" w:rsidP="006806E2">
      <w:pPr>
        <w:spacing w:after="0" w:line="240" w:lineRule="auto"/>
      </w:pPr>
      <w:r>
        <w:separator/>
      </w:r>
    </w:p>
  </w:footnote>
  <w:footnote w:type="continuationSeparator" w:id="0">
    <w:p w:rsidR="00D31306" w:rsidRDefault="00D31306" w:rsidP="0068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BF2210"/>
    <w:multiLevelType w:val="hybridMultilevel"/>
    <w:tmpl w:val="E690C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C7"/>
    <w:rsid w:val="00033A27"/>
    <w:rsid w:val="000A3521"/>
    <w:rsid w:val="000F75E5"/>
    <w:rsid w:val="00131771"/>
    <w:rsid w:val="00185AF8"/>
    <w:rsid w:val="001E3D18"/>
    <w:rsid w:val="00216E26"/>
    <w:rsid w:val="002A663E"/>
    <w:rsid w:val="002D4F35"/>
    <w:rsid w:val="002E0F75"/>
    <w:rsid w:val="00323C49"/>
    <w:rsid w:val="0034089E"/>
    <w:rsid w:val="003B03A6"/>
    <w:rsid w:val="003D1FC3"/>
    <w:rsid w:val="00465C47"/>
    <w:rsid w:val="00494674"/>
    <w:rsid w:val="005319A9"/>
    <w:rsid w:val="0053274C"/>
    <w:rsid w:val="005B1814"/>
    <w:rsid w:val="005B6060"/>
    <w:rsid w:val="0066322F"/>
    <w:rsid w:val="006806E2"/>
    <w:rsid w:val="006B7AC8"/>
    <w:rsid w:val="00710389"/>
    <w:rsid w:val="0071794C"/>
    <w:rsid w:val="00725AC7"/>
    <w:rsid w:val="007263E6"/>
    <w:rsid w:val="00760E3C"/>
    <w:rsid w:val="00797170"/>
    <w:rsid w:val="007B62CA"/>
    <w:rsid w:val="007B7B2C"/>
    <w:rsid w:val="007D2599"/>
    <w:rsid w:val="00832A4F"/>
    <w:rsid w:val="008A508B"/>
    <w:rsid w:val="008E462D"/>
    <w:rsid w:val="009714ED"/>
    <w:rsid w:val="009723CE"/>
    <w:rsid w:val="009A7CC2"/>
    <w:rsid w:val="009B613B"/>
    <w:rsid w:val="00AE0D3C"/>
    <w:rsid w:val="00B049C9"/>
    <w:rsid w:val="00B06688"/>
    <w:rsid w:val="00B944E0"/>
    <w:rsid w:val="00B94AF5"/>
    <w:rsid w:val="00BE1CD3"/>
    <w:rsid w:val="00BE2781"/>
    <w:rsid w:val="00BF2238"/>
    <w:rsid w:val="00BF53D5"/>
    <w:rsid w:val="00C0472C"/>
    <w:rsid w:val="00C3582F"/>
    <w:rsid w:val="00C358B1"/>
    <w:rsid w:val="00CE3B1B"/>
    <w:rsid w:val="00D31306"/>
    <w:rsid w:val="00D85D7D"/>
    <w:rsid w:val="00DD0821"/>
    <w:rsid w:val="00E060F5"/>
    <w:rsid w:val="00E67818"/>
    <w:rsid w:val="00F54AB6"/>
    <w:rsid w:val="00F61EF6"/>
    <w:rsid w:val="00FC0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1379F6-4C78-44FE-B3AB-90F12BA2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8B1"/>
    <w:pPr>
      <w:ind w:left="720"/>
      <w:contextualSpacing/>
    </w:pPr>
  </w:style>
  <w:style w:type="paragraph" w:styleId="a4">
    <w:name w:val="header"/>
    <w:basedOn w:val="a"/>
    <w:link w:val="a5"/>
    <w:uiPriority w:val="99"/>
    <w:unhideWhenUsed/>
    <w:rsid w:val="006806E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6E2"/>
  </w:style>
  <w:style w:type="paragraph" w:styleId="a6">
    <w:name w:val="footer"/>
    <w:basedOn w:val="a"/>
    <w:link w:val="a7"/>
    <w:uiPriority w:val="99"/>
    <w:unhideWhenUsed/>
    <w:rsid w:val="006806E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6E2"/>
  </w:style>
  <w:style w:type="paragraph" w:styleId="a8">
    <w:name w:val="Balloon Text"/>
    <w:basedOn w:val="a"/>
    <w:link w:val="a9"/>
    <w:uiPriority w:val="99"/>
    <w:semiHidden/>
    <w:unhideWhenUsed/>
    <w:rsid w:val="000A35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A3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8309-BD52-4F0C-935C-0935D8497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 jurist</dc:creator>
  <cp:keywords/>
  <dc:description/>
  <cp:lastModifiedBy>analit4</cp:lastModifiedBy>
  <cp:revision>2</cp:revision>
  <dcterms:created xsi:type="dcterms:W3CDTF">2017-01-23T12:41:00Z</dcterms:created>
  <dcterms:modified xsi:type="dcterms:W3CDTF">2017-01-23T12:41:00Z</dcterms:modified>
</cp:coreProperties>
</file>